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EE2" w:rsidRPr="006C6995" w:rsidRDefault="005C2EE2" w:rsidP="005C2EE2">
      <w:pPr>
        <w:jc w:val="center"/>
        <w:rPr>
          <w:b/>
          <w:bCs/>
          <w:caps/>
          <w:szCs w:val="24"/>
        </w:rPr>
      </w:pPr>
      <w:r w:rsidRPr="006C6995">
        <w:rPr>
          <w:b/>
          <w:caps/>
          <w:noProof/>
          <w:szCs w:val="24"/>
          <w:lang w:eastAsia="lt-LT"/>
        </w:rPr>
        <w:drawing>
          <wp:inline distT="0" distB="0" distL="0" distR="0" wp14:anchorId="09FCA5A6" wp14:editId="3C6B9843">
            <wp:extent cx="504825" cy="609600"/>
            <wp:effectExtent l="0" t="0" r="952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E2" w:rsidRPr="00327497" w:rsidRDefault="005C2EE2" w:rsidP="00327497">
      <w:pPr>
        <w:jc w:val="center"/>
        <w:rPr>
          <w:b/>
          <w:bCs/>
          <w:caps/>
          <w:sz w:val="28"/>
          <w:szCs w:val="28"/>
        </w:rPr>
      </w:pPr>
      <w:r w:rsidRPr="00230433">
        <w:rPr>
          <w:b/>
          <w:bCs/>
          <w:caps/>
          <w:sz w:val="28"/>
          <w:szCs w:val="28"/>
        </w:rPr>
        <w:t>KLAIPĖDOS RAJONO savivaldybės taryba</w:t>
      </w:r>
    </w:p>
    <w:p w:rsidR="00217913" w:rsidRPr="009511D3" w:rsidRDefault="00217913" w:rsidP="00217913">
      <w:pPr>
        <w:jc w:val="center"/>
        <w:rPr>
          <w:caps/>
          <w:szCs w:val="24"/>
          <w:lang w:eastAsia="lt-LT"/>
        </w:rPr>
      </w:pPr>
    </w:p>
    <w:p w:rsidR="00217913" w:rsidRPr="0078327A" w:rsidRDefault="00217913" w:rsidP="00217913">
      <w:pPr>
        <w:jc w:val="center"/>
        <w:rPr>
          <w:b/>
          <w:caps/>
          <w:sz w:val="28"/>
          <w:szCs w:val="28"/>
          <w:lang w:eastAsia="lt-LT"/>
        </w:rPr>
      </w:pPr>
      <w:r w:rsidRPr="0078327A">
        <w:rPr>
          <w:b/>
          <w:caps/>
          <w:sz w:val="28"/>
          <w:szCs w:val="28"/>
          <w:lang w:eastAsia="lt-LT"/>
        </w:rPr>
        <w:t xml:space="preserve">SPRENDIMAS </w:t>
      </w:r>
    </w:p>
    <w:p w:rsidR="00217913" w:rsidRPr="0078327A" w:rsidRDefault="00217913" w:rsidP="00217913">
      <w:pPr>
        <w:jc w:val="center"/>
        <w:rPr>
          <w:b/>
          <w:caps/>
          <w:spacing w:val="20"/>
          <w:sz w:val="28"/>
          <w:szCs w:val="28"/>
          <w:lang w:eastAsia="lt-LT"/>
        </w:rPr>
      </w:pPr>
      <w:r w:rsidRPr="0078327A">
        <w:rPr>
          <w:b/>
          <w:caps/>
          <w:spacing w:val="20"/>
          <w:sz w:val="28"/>
          <w:szCs w:val="28"/>
          <w:lang w:eastAsia="lt-LT"/>
        </w:rPr>
        <w:t xml:space="preserve">DĖL KLAIPĖDOS RAJONO SAVIVALDYBĖS TARYBOS </w:t>
      </w:r>
      <w:r w:rsidR="00AE03F5" w:rsidRPr="00230433">
        <w:rPr>
          <w:b/>
          <w:caps/>
          <w:spacing w:val="20"/>
          <w:sz w:val="28"/>
          <w:szCs w:val="28"/>
        </w:rPr>
        <w:t xml:space="preserve">2011 M. VASARIO 24 D. </w:t>
      </w:r>
      <w:r w:rsidRPr="0078327A">
        <w:rPr>
          <w:b/>
          <w:caps/>
          <w:spacing w:val="20"/>
          <w:sz w:val="28"/>
          <w:szCs w:val="28"/>
          <w:lang w:eastAsia="lt-LT"/>
        </w:rPr>
        <w:t>SPRENDIMo NR. T11-143 „DĖL VIETINIŲ RINKLIAVŲ NUSTATYMO IR NUOSTATŲ PATVIRTINIMO“ PAKEITIMO</w:t>
      </w:r>
    </w:p>
    <w:p w:rsidR="00217913" w:rsidRDefault="00217913" w:rsidP="00217913">
      <w:pPr>
        <w:jc w:val="center"/>
        <w:rPr>
          <w:b/>
          <w:caps/>
          <w:spacing w:val="20"/>
          <w:szCs w:val="24"/>
          <w:lang w:eastAsia="lt-LT"/>
        </w:rPr>
      </w:pPr>
    </w:p>
    <w:p w:rsidR="00217913" w:rsidRDefault="00217913" w:rsidP="00217913">
      <w:pPr>
        <w:jc w:val="center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 xml:space="preserve">2017 </w:t>
      </w:r>
      <w:r>
        <w:rPr>
          <w:szCs w:val="24"/>
          <w:lang w:eastAsia="lt-LT"/>
        </w:rPr>
        <w:t xml:space="preserve">m. </w:t>
      </w:r>
      <w:r w:rsidR="00A44FA2">
        <w:rPr>
          <w:szCs w:val="24"/>
          <w:lang w:eastAsia="lt-LT"/>
        </w:rPr>
        <w:t xml:space="preserve">birželio 29 </w:t>
      </w:r>
      <w:r>
        <w:rPr>
          <w:szCs w:val="24"/>
          <w:lang w:eastAsia="lt-LT"/>
        </w:rPr>
        <w:t>d. Nr. T11-</w:t>
      </w:r>
      <w:r w:rsidR="00E465AC">
        <w:rPr>
          <w:szCs w:val="24"/>
          <w:lang w:eastAsia="lt-LT"/>
        </w:rPr>
        <w:t>206</w:t>
      </w:r>
      <w:r>
        <w:rPr>
          <w:szCs w:val="24"/>
          <w:lang w:eastAsia="lt-LT"/>
        </w:rPr>
        <w:t xml:space="preserve"> </w:t>
      </w:r>
    </w:p>
    <w:p w:rsidR="00217913" w:rsidRDefault="00217913" w:rsidP="00217913">
      <w:pPr>
        <w:tabs>
          <w:tab w:val="left" w:pos="360"/>
          <w:tab w:val="left" w:pos="540"/>
        </w:tabs>
        <w:jc w:val="center"/>
        <w:rPr>
          <w:szCs w:val="24"/>
          <w:lang w:eastAsia="lt-LT"/>
        </w:rPr>
      </w:pPr>
      <w:r>
        <w:rPr>
          <w:caps/>
          <w:szCs w:val="24"/>
          <w:lang w:eastAsia="lt-LT"/>
        </w:rPr>
        <w:t>G</w:t>
      </w:r>
      <w:r>
        <w:rPr>
          <w:szCs w:val="24"/>
          <w:lang w:eastAsia="lt-LT"/>
        </w:rPr>
        <w:t xml:space="preserve">argždai </w:t>
      </w:r>
    </w:p>
    <w:p w:rsidR="00217913" w:rsidRDefault="00217913" w:rsidP="00217913">
      <w:pPr>
        <w:tabs>
          <w:tab w:val="left" w:pos="360"/>
          <w:tab w:val="left" w:pos="540"/>
        </w:tabs>
        <w:jc w:val="center"/>
        <w:rPr>
          <w:szCs w:val="24"/>
        </w:rPr>
      </w:pPr>
    </w:p>
    <w:p w:rsidR="00217913" w:rsidRDefault="00217913" w:rsidP="009511D3">
      <w:pPr>
        <w:tabs>
          <w:tab w:val="left" w:pos="360"/>
          <w:tab w:val="left" w:pos="540"/>
        </w:tabs>
        <w:ind w:firstLine="1134"/>
        <w:jc w:val="both"/>
        <w:rPr>
          <w:szCs w:val="24"/>
        </w:rPr>
      </w:pPr>
      <w:r>
        <w:rPr>
          <w:szCs w:val="24"/>
        </w:rPr>
        <w:t xml:space="preserve">Klaipėdos rajono savivaldybės taryba, vadovaudamasi Lietuvos Respublikos vietos savivaldos įstatymo 18 straipsnio 1 dalimi ir atsižvelgdama į 2017 m. birželio 13 d. komisijos dėl pramogų ir poilsio paslaugų </w:t>
      </w:r>
      <w:r w:rsidR="00124A77">
        <w:rPr>
          <w:szCs w:val="24"/>
        </w:rPr>
        <w:t xml:space="preserve">teikimo </w:t>
      </w:r>
      <w:r>
        <w:rPr>
          <w:szCs w:val="24"/>
        </w:rPr>
        <w:t>Gargždų karjerų teritorijoje konkurso organizavimo ir vykdymo posėdžio  nutarimą (2017 m. birželio</w:t>
      </w:r>
      <w:r w:rsidR="00124A77">
        <w:rPr>
          <w:szCs w:val="24"/>
        </w:rPr>
        <w:t>15</w:t>
      </w:r>
      <w:r>
        <w:rPr>
          <w:szCs w:val="24"/>
        </w:rPr>
        <w:t xml:space="preserve"> d. protokolo Nr. </w:t>
      </w:r>
      <w:r w:rsidR="00124A77">
        <w:rPr>
          <w:szCs w:val="24"/>
        </w:rPr>
        <w:t>A6-266</w:t>
      </w:r>
      <w:r>
        <w:rPr>
          <w:szCs w:val="24"/>
        </w:rPr>
        <w:t>)  n u s p r e n d ž i a:</w:t>
      </w:r>
    </w:p>
    <w:p w:rsidR="00217913" w:rsidRPr="009511D3" w:rsidRDefault="009511D3" w:rsidP="009511D3">
      <w:pPr>
        <w:tabs>
          <w:tab w:val="left" w:pos="0"/>
          <w:tab w:val="left" w:pos="900"/>
        </w:tabs>
        <w:ind w:firstLine="1134"/>
        <w:jc w:val="both"/>
        <w:rPr>
          <w:szCs w:val="24"/>
        </w:rPr>
      </w:pPr>
      <w:r>
        <w:rPr>
          <w:szCs w:val="24"/>
        </w:rPr>
        <w:t xml:space="preserve">1. </w:t>
      </w:r>
      <w:r w:rsidR="00217913" w:rsidRPr="009511D3">
        <w:rPr>
          <w:szCs w:val="24"/>
        </w:rPr>
        <w:t xml:space="preserve">Papildyti Vietinės rinkliavos už leidimo prekiauti ar teikti paslaugas savivaldybės tarybos nustatytose viešosiose vietose išdavimo nuostatų, patvirtintų Klaipėdos rajono savivaldybės tarybos </w:t>
      </w:r>
      <w:smartTag w:uri="urn:schemas-microsoft-com:office:smarttags" w:element="metricconverter">
        <w:smartTagPr>
          <w:attr w:name="ProductID" w:val="2011 m"/>
        </w:smartTagPr>
        <w:r w:rsidR="00217913" w:rsidRPr="009511D3">
          <w:rPr>
            <w:szCs w:val="24"/>
          </w:rPr>
          <w:t>2011 m</w:t>
        </w:r>
      </w:smartTag>
      <w:r w:rsidR="00217913" w:rsidRPr="009511D3">
        <w:rPr>
          <w:szCs w:val="24"/>
        </w:rPr>
        <w:t>. vasario 24 d. sprendimu Nr. T11-143 „Dėl vietinių rinkliavų nustatymo ir nuostatų patvirtinimo“ 1 priedo II skyrių „Paslaugų teikimas“ 5 punktu ir jį išdėstyti taip:</w:t>
      </w:r>
    </w:p>
    <w:p w:rsidR="00217913" w:rsidRDefault="00217913" w:rsidP="009511D3">
      <w:pPr>
        <w:tabs>
          <w:tab w:val="left" w:pos="900"/>
        </w:tabs>
        <w:ind w:left="720" w:firstLine="1134"/>
        <w:jc w:val="both"/>
        <w:rPr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89"/>
        <w:gridCol w:w="709"/>
        <w:gridCol w:w="567"/>
        <w:gridCol w:w="850"/>
        <w:gridCol w:w="567"/>
        <w:gridCol w:w="709"/>
        <w:gridCol w:w="709"/>
        <w:gridCol w:w="425"/>
        <w:gridCol w:w="425"/>
        <w:gridCol w:w="567"/>
      </w:tblGrid>
      <w:tr w:rsidR="00217913" w:rsidTr="00504A5F">
        <w:trPr>
          <w:trHeight w:val="690"/>
          <w:tblHeader/>
        </w:trPr>
        <w:tc>
          <w:tcPr>
            <w:tcW w:w="709" w:type="dxa"/>
          </w:tcPr>
          <w:p w:rsidR="00217913" w:rsidRPr="00CE484F" w:rsidRDefault="00217913" w:rsidP="00A0645A">
            <w:pPr>
              <w:jc w:val="both"/>
              <w:rPr>
                <w:szCs w:val="24"/>
              </w:rPr>
            </w:pPr>
            <w:r w:rsidRPr="00CE484F">
              <w:rPr>
                <w:szCs w:val="24"/>
              </w:rPr>
              <w:t>Eilės</w:t>
            </w:r>
          </w:p>
          <w:p w:rsidR="00217913" w:rsidRPr="00CE484F" w:rsidRDefault="00217913" w:rsidP="00A0645A">
            <w:pPr>
              <w:jc w:val="both"/>
              <w:rPr>
                <w:szCs w:val="24"/>
              </w:rPr>
            </w:pPr>
            <w:r w:rsidRPr="00CE484F">
              <w:rPr>
                <w:szCs w:val="24"/>
              </w:rPr>
              <w:t>Nr.</w:t>
            </w:r>
          </w:p>
        </w:tc>
        <w:tc>
          <w:tcPr>
            <w:tcW w:w="3289" w:type="dxa"/>
          </w:tcPr>
          <w:p w:rsidR="00217913" w:rsidRPr="00CE484F" w:rsidRDefault="00217913" w:rsidP="00A0645A">
            <w:pPr>
              <w:jc w:val="both"/>
              <w:rPr>
                <w:szCs w:val="24"/>
              </w:rPr>
            </w:pPr>
            <w:r w:rsidRPr="00CE484F">
              <w:rPr>
                <w:szCs w:val="24"/>
              </w:rPr>
              <w:t>Prekyba ir paslaugų teikimas</w:t>
            </w:r>
          </w:p>
        </w:tc>
        <w:tc>
          <w:tcPr>
            <w:tcW w:w="2126" w:type="dxa"/>
            <w:gridSpan w:val="3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Mėnesiui</w:t>
            </w:r>
          </w:p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Eur</w:t>
            </w:r>
          </w:p>
        </w:tc>
        <w:tc>
          <w:tcPr>
            <w:tcW w:w="1985" w:type="dxa"/>
            <w:gridSpan w:val="3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Parai</w:t>
            </w:r>
          </w:p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Eur</w:t>
            </w:r>
          </w:p>
        </w:tc>
        <w:tc>
          <w:tcPr>
            <w:tcW w:w="1417" w:type="dxa"/>
            <w:gridSpan w:val="3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Renginių ir švenčių metų 1 parai</w:t>
            </w:r>
          </w:p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Eur</w:t>
            </w:r>
          </w:p>
        </w:tc>
      </w:tr>
      <w:tr w:rsidR="00217913" w:rsidTr="00504A5F">
        <w:trPr>
          <w:cantSplit/>
          <w:trHeight w:val="1134"/>
        </w:trPr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b/>
                <w:szCs w:val="24"/>
              </w:rPr>
            </w:pPr>
            <w:r w:rsidRPr="00CE484F">
              <w:rPr>
                <w:b/>
                <w:szCs w:val="24"/>
              </w:rPr>
              <w:t>II.</w:t>
            </w:r>
          </w:p>
        </w:tc>
        <w:tc>
          <w:tcPr>
            <w:tcW w:w="3289" w:type="dxa"/>
          </w:tcPr>
          <w:p w:rsidR="00217913" w:rsidRPr="00CE484F" w:rsidRDefault="00217913" w:rsidP="00A0645A">
            <w:pPr>
              <w:jc w:val="center"/>
              <w:rPr>
                <w:b/>
                <w:szCs w:val="24"/>
              </w:rPr>
            </w:pPr>
            <w:r w:rsidRPr="00CE484F">
              <w:rPr>
                <w:b/>
                <w:szCs w:val="24"/>
              </w:rPr>
              <w:t>Paslaugų teikimas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Gargždai</w:t>
            </w: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Priekulė</w:t>
            </w: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Kitos vietovės</w:t>
            </w:r>
          </w:p>
        </w:tc>
        <w:tc>
          <w:tcPr>
            <w:tcW w:w="567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Gargždai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Priekulė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Kitos vietovės</w:t>
            </w:r>
          </w:p>
        </w:tc>
        <w:tc>
          <w:tcPr>
            <w:tcW w:w="425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Gargždai</w:t>
            </w:r>
          </w:p>
        </w:tc>
        <w:tc>
          <w:tcPr>
            <w:tcW w:w="425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Priekulė</w:t>
            </w:r>
          </w:p>
        </w:tc>
        <w:tc>
          <w:tcPr>
            <w:tcW w:w="567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Kitos vietovės</w:t>
            </w:r>
          </w:p>
        </w:tc>
      </w:tr>
      <w:tr w:rsidR="00217913" w:rsidTr="00504A5F">
        <w:trPr>
          <w:cantSplit/>
          <w:trHeight w:val="165"/>
        </w:trPr>
        <w:tc>
          <w:tcPr>
            <w:tcW w:w="709" w:type="dxa"/>
          </w:tcPr>
          <w:p w:rsidR="00217913" w:rsidRPr="00CE484F" w:rsidRDefault="00217913" w:rsidP="00A0645A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5</w:t>
            </w:r>
            <w:r w:rsidRPr="00CE484F">
              <w:rPr>
                <w:b/>
                <w:szCs w:val="24"/>
              </w:rPr>
              <w:t>.</w:t>
            </w:r>
          </w:p>
        </w:tc>
        <w:tc>
          <w:tcPr>
            <w:tcW w:w="3289" w:type="dxa"/>
          </w:tcPr>
          <w:p w:rsidR="00217913" w:rsidRPr="00CE484F" w:rsidRDefault="00217913" w:rsidP="0098506F">
            <w:pPr>
              <w:rPr>
                <w:szCs w:val="24"/>
              </w:rPr>
            </w:pPr>
            <w:r>
              <w:rPr>
                <w:szCs w:val="24"/>
              </w:rPr>
              <w:t>Pramogų ir poilsio</w:t>
            </w:r>
            <w:r w:rsidRPr="00CE484F">
              <w:rPr>
                <w:szCs w:val="24"/>
              </w:rPr>
              <w:t xml:space="preserve"> paslaugos (už </w:t>
            </w:r>
            <w:smartTag w:uri="urn:schemas-microsoft-com:office:smarttags" w:element="metricconverter">
              <w:smartTagPr>
                <w:attr w:name="ProductID" w:val="1 a"/>
              </w:smartTagPr>
              <w:r w:rsidRPr="00CE484F">
                <w:rPr>
                  <w:szCs w:val="24"/>
                </w:rPr>
                <w:t>1 a</w:t>
              </w:r>
            </w:smartTag>
            <w:r w:rsidRPr="00CE484F">
              <w:rPr>
                <w:szCs w:val="24"/>
              </w:rPr>
              <w:t xml:space="preserve"> ploto)</w:t>
            </w:r>
            <w:r>
              <w:rPr>
                <w:szCs w:val="24"/>
              </w:rPr>
              <w:t xml:space="preserve"> (</w:t>
            </w:r>
            <w:r w:rsidR="0098506F">
              <w:rPr>
                <w:szCs w:val="24"/>
              </w:rPr>
              <w:t>Klaipėdos rajono savivaldybės administracijai paskelbus atskirą konkursą šių paslaugų teikimui</w:t>
            </w:r>
            <w:r>
              <w:rPr>
                <w:szCs w:val="24"/>
              </w:rPr>
              <w:t xml:space="preserve">) 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1,0</w:t>
            </w:r>
          </w:p>
        </w:tc>
        <w:tc>
          <w:tcPr>
            <w:tcW w:w="567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1,0</w:t>
            </w:r>
          </w:p>
        </w:tc>
        <w:tc>
          <w:tcPr>
            <w:tcW w:w="850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1,0</w:t>
            </w:r>
          </w:p>
        </w:tc>
        <w:tc>
          <w:tcPr>
            <w:tcW w:w="567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425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425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567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</w:tr>
    </w:tbl>
    <w:p w:rsidR="00217913" w:rsidRDefault="00217913" w:rsidP="00217913">
      <w:pPr>
        <w:tabs>
          <w:tab w:val="num" w:pos="0"/>
          <w:tab w:val="left" w:pos="900"/>
        </w:tabs>
        <w:jc w:val="both"/>
        <w:rPr>
          <w:szCs w:val="24"/>
        </w:rPr>
      </w:pPr>
    </w:p>
    <w:p w:rsidR="00217913" w:rsidRDefault="00217913" w:rsidP="00217913">
      <w:pPr>
        <w:tabs>
          <w:tab w:val="num" w:pos="0"/>
          <w:tab w:val="left" w:pos="900"/>
        </w:tabs>
        <w:jc w:val="both"/>
      </w:pPr>
      <w:r>
        <w:rPr>
          <w:szCs w:val="24"/>
        </w:rPr>
        <w:t xml:space="preserve">            </w:t>
      </w:r>
      <w:r>
        <w:t>2. Skelbti šį sprendimą Teisės aktų registre.</w:t>
      </w:r>
    </w:p>
    <w:p w:rsidR="00217913" w:rsidRPr="00EA7EF0" w:rsidRDefault="00217913" w:rsidP="00217913">
      <w:pPr>
        <w:jc w:val="both"/>
        <w:rPr>
          <w:bCs/>
          <w:szCs w:val="24"/>
        </w:rPr>
      </w:pPr>
      <w:r>
        <w:t xml:space="preserve">           </w:t>
      </w:r>
      <w:r>
        <w:rPr>
          <w:bCs/>
          <w:color w:val="000000"/>
          <w:shd w:val="clear" w:color="auto" w:fill="FFFFFF"/>
        </w:rPr>
        <w:t xml:space="preserve"> </w:t>
      </w:r>
    </w:p>
    <w:p w:rsidR="00217913" w:rsidRDefault="00217913" w:rsidP="00217913">
      <w:pPr>
        <w:tabs>
          <w:tab w:val="right" w:pos="9540"/>
        </w:tabs>
      </w:pPr>
    </w:p>
    <w:p w:rsidR="009511D3" w:rsidRDefault="009511D3" w:rsidP="00217913">
      <w:pPr>
        <w:tabs>
          <w:tab w:val="right" w:pos="9540"/>
        </w:tabs>
      </w:pPr>
    </w:p>
    <w:p w:rsidR="009511D3" w:rsidRDefault="009511D3" w:rsidP="00217913">
      <w:pPr>
        <w:tabs>
          <w:tab w:val="right" w:pos="9540"/>
        </w:tabs>
      </w:pPr>
    </w:p>
    <w:p w:rsidR="00217913" w:rsidRDefault="00217913" w:rsidP="00217913">
      <w:pPr>
        <w:tabs>
          <w:tab w:val="right" w:pos="9540"/>
        </w:tabs>
        <w:rPr>
          <w:szCs w:val="24"/>
        </w:rPr>
      </w:pPr>
      <w:r>
        <w:rPr>
          <w:szCs w:val="24"/>
        </w:rPr>
        <w:t>Savivaldybės meras</w:t>
      </w:r>
      <w:r w:rsidR="009511D3">
        <w:rPr>
          <w:caps/>
          <w:szCs w:val="24"/>
        </w:rPr>
        <w:t xml:space="preserve">                                                         </w:t>
      </w:r>
      <w:r w:rsidR="00504A5F">
        <w:rPr>
          <w:caps/>
          <w:szCs w:val="24"/>
        </w:rPr>
        <w:t xml:space="preserve">                         </w:t>
      </w:r>
      <w:bookmarkStart w:id="0" w:name="_GoBack"/>
      <w:bookmarkEnd w:id="0"/>
      <w:r w:rsidR="009511D3">
        <w:rPr>
          <w:caps/>
          <w:szCs w:val="24"/>
        </w:rPr>
        <w:t xml:space="preserve">          </w:t>
      </w:r>
      <w:r>
        <w:rPr>
          <w:szCs w:val="24"/>
        </w:rPr>
        <w:t>Vaclovas Dačkauskas</w:t>
      </w:r>
    </w:p>
    <w:p w:rsidR="00217913" w:rsidRDefault="00217913" w:rsidP="00217913">
      <w:pPr>
        <w:rPr>
          <w:b/>
          <w:szCs w:val="24"/>
        </w:rPr>
      </w:pPr>
    </w:p>
    <w:sectPr w:rsidR="00217913" w:rsidSect="00183FFE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707" w:rsidRDefault="00ED5707" w:rsidP="008176C8">
      <w:r>
        <w:separator/>
      </w:r>
    </w:p>
  </w:endnote>
  <w:endnote w:type="continuationSeparator" w:id="0">
    <w:p w:rsidR="00ED5707" w:rsidRDefault="00ED5707" w:rsidP="0081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707" w:rsidRDefault="00ED5707" w:rsidP="008176C8">
      <w:r>
        <w:separator/>
      </w:r>
    </w:p>
  </w:footnote>
  <w:footnote w:type="continuationSeparator" w:id="0">
    <w:p w:rsidR="00ED5707" w:rsidRDefault="00ED5707" w:rsidP="00817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B5D85"/>
    <w:multiLevelType w:val="hybridMultilevel"/>
    <w:tmpl w:val="28DCDF7C"/>
    <w:lvl w:ilvl="0" w:tplc="69D6B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6C3A26"/>
    <w:multiLevelType w:val="hybridMultilevel"/>
    <w:tmpl w:val="496C4B34"/>
    <w:lvl w:ilvl="0" w:tplc="E8F47E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1296"/>
  <w:hyphenationZone w:val="396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002"/>
    <w:rsid w:val="00067F26"/>
    <w:rsid w:val="0007358D"/>
    <w:rsid w:val="000C1CCE"/>
    <w:rsid w:val="000C5014"/>
    <w:rsid w:val="000E2ACF"/>
    <w:rsid w:val="000E5E15"/>
    <w:rsid w:val="00107028"/>
    <w:rsid w:val="00124A77"/>
    <w:rsid w:val="00142574"/>
    <w:rsid w:val="00171698"/>
    <w:rsid w:val="00172FAB"/>
    <w:rsid w:val="001814A2"/>
    <w:rsid w:val="00183FFE"/>
    <w:rsid w:val="001D1286"/>
    <w:rsid w:val="0020268C"/>
    <w:rsid w:val="00217913"/>
    <w:rsid w:val="00230433"/>
    <w:rsid w:val="0026187E"/>
    <w:rsid w:val="0028567E"/>
    <w:rsid w:val="002B20BF"/>
    <w:rsid w:val="002F1AC3"/>
    <w:rsid w:val="00326B29"/>
    <w:rsid w:val="00327497"/>
    <w:rsid w:val="00344B30"/>
    <w:rsid w:val="00412716"/>
    <w:rsid w:val="0043169B"/>
    <w:rsid w:val="0043219B"/>
    <w:rsid w:val="00447298"/>
    <w:rsid w:val="004C21BB"/>
    <w:rsid w:val="004E3F4C"/>
    <w:rsid w:val="00504A5F"/>
    <w:rsid w:val="005634C5"/>
    <w:rsid w:val="00582048"/>
    <w:rsid w:val="005A084F"/>
    <w:rsid w:val="005C2EE2"/>
    <w:rsid w:val="005D7D4E"/>
    <w:rsid w:val="005E0917"/>
    <w:rsid w:val="00603392"/>
    <w:rsid w:val="00612D27"/>
    <w:rsid w:val="00624F28"/>
    <w:rsid w:val="006B4E90"/>
    <w:rsid w:val="0070038C"/>
    <w:rsid w:val="0075174A"/>
    <w:rsid w:val="00764BE8"/>
    <w:rsid w:val="00781923"/>
    <w:rsid w:val="007A4A99"/>
    <w:rsid w:val="007A7380"/>
    <w:rsid w:val="007B7E5E"/>
    <w:rsid w:val="007E1848"/>
    <w:rsid w:val="008176C8"/>
    <w:rsid w:val="00864C1D"/>
    <w:rsid w:val="008741A9"/>
    <w:rsid w:val="008A06ED"/>
    <w:rsid w:val="008D16CA"/>
    <w:rsid w:val="0091177B"/>
    <w:rsid w:val="00913C77"/>
    <w:rsid w:val="00916ADC"/>
    <w:rsid w:val="00916E37"/>
    <w:rsid w:val="00923258"/>
    <w:rsid w:val="009300A7"/>
    <w:rsid w:val="00935A50"/>
    <w:rsid w:val="00944518"/>
    <w:rsid w:val="009511D3"/>
    <w:rsid w:val="0097747B"/>
    <w:rsid w:val="0098506F"/>
    <w:rsid w:val="00992CEF"/>
    <w:rsid w:val="009A6C28"/>
    <w:rsid w:val="009C64B2"/>
    <w:rsid w:val="00A02FAC"/>
    <w:rsid w:val="00A1069D"/>
    <w:rsid w:val="00A15A50"/>
    <w:rsid w:val="00A2706D"/>
    <w:rsid w:val="00A31C8F"/>
    <w:rsid w:val="00A31CA1"/>
    <w:rsid w:val="00A44FA2"/>
    <w:rsid w:val="00AC4D2D"/>
    <w:rsid w:val="00AC7F4B"/>
    <w:rsid w:val="00AE03F5"/>
    <w:rsid w:val="00B510D6"/>
    <w:rsid w:val="00B52543"/>
    <w:rsid w:val="00BA36B1"/>
    <w:rsid w:val="00BC0DEA"/>
    <w:rsid w:val="00BD2002"/>
    <w:rsid w:val="00C717F9"/>
    <w:rsid w:val="00C846F6"/>
    <w:rsid w:val="00C949F5"/>
    <w:rsid w:val="00CC0485"/>
    <w:rsid w:val="00CC7554"/>
    <w:rsid w:val="00D00DFC"/>
    <w:rsid w:val="00D43421"/>
    <w:rsid w:val="00D54A4F"/>
    <w:rsid w:val="00DB4A56"/>
    <w:rsid w:val="00DD640E"/>
    <w:rsid w:val="00E14D17"/>
    <w:rsid w:val="00E338C0"/>
    <w:rsid w:val="00E37069"/>
    <w:rsid w:val="00E42208"/>
    <w:rsid w:val="00E43C91"/>
    <w:rsid w:val="00E465AC"/>
    <w:rsid w:val="00E7345A"/>
    <w:rsid w:val="00E7790E"/>
    <w:rsid w:val="00E92DF5"/>
    <w:rsid w:val="00EA37A3"/>
    <w:rsid w:val="00ED5707"/>
    <w:rsid w:val="00EE22E5"/>
    <w:rsid w:val="00F152C0"/>
    <w:rsid w:val="00F441DD"/>
    <w:rsid w:val="00F743C4"/>
    <w:rsid w:val="00FB3BAF"/>
    <w:rsid w:val="00FB491E"/>
    <w:rsid w:val="00FD241D"/>
    <w:rsid w:val="00FD2666"/>
    <w:rsid w:val="00F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B45033E"/>
  <w15:docId w15:val="{F9D1DE32-D3E8-457A-BEBB-68D7A867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C2E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rsid w:val="001814A2"/>
    <w:pPr>
      <w:spacing w:after="200" w:line="276" w:lineRule="auto"/>
    </w:pPr>
    <w:rPr>
      <w:rFonts w:eastAsia="Calibri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79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790E"/>
    <w:rPr>
      <w:rFonts w:ascii="Segoe UI" w:eastAsia="Times New Roman" w:hAnsi="Segoe UI" w:cs="Segoe UI"/>
      <w:sz w:val="18"/>
      <w:szCs w:val="18"/>
    </w:rPr>
  </w:style>
  <w:style w:type="paragraph" w:styleId="Pavadinimas">
    <w:name w:val="Title"/>
    <w:basedOn w:val="prastasis"/>
    <w:link w:val="PavadinimasDiagrama"/>
    <w:qFormat/>
    <w:rsid w:val="00067F26"/>
    <w:pPr>
      <w:jc w:val="center"/>
    </w:pPr>
    <w:rPr>
      <w:b/>
      <w:color w:val="00000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067F26"/>
    <w:rPr>
      <w:rFonts w:ascii="Times New Roman" w:eastAsia="Times New Roman" w:hAnsi="Times New Roman" w:cs="Times New Roman"/>
      <w:b/>
      <w:color w:val="000000"/>
      <w:sz w:val="24"/>
      <w:szCs w:val="20"/>
      <w:lang w:eastAsia="lt-LT"/>
    </w:rPr>
  </w:style>
  <w:style w:type="paragraph" w:customStyle="1" w:styleId="statymopavad">
    <w:name w:val="?statymo pavad."/>
    <w:basedOn w:val="prastasis"/>
    <w:link w:val="statymopavadChar"/>
    <w:rsid w:val="00067F26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agrindinistekstas2">
    <w:name w:val="Body Text 2"/>
    <w:basedOn w:val="prastasis"/>
    <w:link w:val="Pagrindinistekstas2Diagrama"/>
    <w:rsid w:val="00067F26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7F26"/>
    <w:rPr>
      <w:rFonts w:ascii="Calibri" w:eastAsia="Times New Roman" w:hAnsi="Calibri" w:cs="Calibri"/>
    </w:rPr>
  </w:style>
  <w:style w:type="character" w:customStyle="1" w:styleId="statymopavadChar">
    <w:name w:val="?statymo pavad. Char"/>
    <w:link w:val="statymopavad"/>
    <w:locked/>
    <w:rsid w:val="00067F26"/>
    <w:rPr>
      <w:rFonts w:ascii="TimesLT" w:eastAsia="Times New Roman" w:hAnsi="TimesLT" w:cs="Times New Roman"/>
      <w:caps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176C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76C8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176C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176C8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Numatytasispastraiposriftas"/>
    <w:rsid w:val="005634C5"/>
  </w:style>
  <w:style w:type="paragraph" w:styleId="Sraopastraipa">
    <w:name w:val="List Paragraph"/>
    <w:basedOn w:val="prastasis"/>
    <w:uiPriority w:val="34"/>
    <w:qFormat/>
    <w:rsid w:val="00217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5AE2D-877E-4DF7-AECC-A1C258CA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 Rimkus</dc:creator>
  <cp:lastModifiedBy>Ruta Zubiene</cp:lastModifiedBy>
  <cp:revision>7</cp:revision>
  <cp:lastPrinted>2017-06-30T05:22:00Z</cp:lastPrinted>
  <dcterms:created xsi:type="dcterms:W3CDTF">2017-06-20T05:28:00Z</dcterms:created>
  <dcterms:modified xsi:type="dcterms:W3CDTF">2017-07-04T06:38:00Z</dcterms:modified>
</cp:coreProperties>
</file>